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5C6" w:rsidRDefault="00AD45C6" w:rsidP="00AD45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hu-HU"/>
        </w:rPr>
        <w:t>Pótjelentkezés az Erasmus+ KA1-es pályázatra</w:t>
      </w:r>
    </w:p>
    <w:p w:rsidR="00AD45C6" w:rsidRDefault="00AD45C6" w:rsidP="00AD45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hu-HU"/>
        </w:rPr>
        <w:t xml:space="preserve">Tanulók külföldi szakmai gyakorlatára jelentkezni lehet </w:t>
      </w:r>
      <w:r w:rsidR="009543C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hu-HU"/>
        </w:rPr>
        <w:t xml:space="preserve">még 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hu-HU"/>
        </w:rPr>
        <w:t>2021. szeptember 11-ig.</w:t>
      </w:r>
    </w:p>
    <w:p w:rsidR="00AD45C6" w:rsidRDefault="00AD45C6" w:rsidP="00AD45C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</w:p>
    <w:p w:rsidR="00AD45C6" w:rsidRDefault="00972D07" w:rsidP="00AD45C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5-5 tanuló jelentkezését várjuk</w:t>
      </w:r>
      <w:r w:rsidR="00AD45C6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z őszi</w:t>
      </w:r>
      <w:r w:rsidR="00AD45C6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2 hetes szakmai gyakorlatra az alábbi két helyszínen:</w:t>
      </w:r>
    </w:p>
    <w:p w:rsidR="00AD45C6" w:rsidRDefault="00AD45C6" w:rsidP="00AD45C6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hu-HU"/>
        </w:rPr>
        <w:t xml:space="preserve">Egyesült Királyság, </w:t>
      </w: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hu-HU"/>
        </w:rPr>
        <w:t>Portsmouth</w:t>
      </w:r>
      <w:proofErr w:type="spellEnd"/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(</w:t>
      </w:r>
      <w:hyperlink r:id="rId5" w:history="1">
        <w:r>
          <w:rPr>
            <w:rStyle w:val="Hiperhivatkozs"/>
            <w:rFonts w:ascii="Times New Roman" w:eastAsia="Times New Roman" w:hAnsi="Times New Roman" w:cs="Times New Roman"/>
            <w:color w:val="409BD4"/>
            <w:sz w:val="24"/>
            <w:szCs w:val="24"/>
            <w:bdr w:val="none" w:sz="0" w:space="0" w:color="auto" w:frame="1"/>
            <w:lang w:eastAsia="hu-HU"/>
          </w:rPr>
          <w:t>http://infonetmedia.co.uk/</w:t>
        </w:r>
      </w:hyperlink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, </w:t>
      </w:r>
      <w:hyperlink r:id="rId6" w:history="1">
        <w:r>
          <w:rPr>
            <w:rStyle w:val="Hiperhivatkozs"/>
            <w:rFonts w:ascii="Times New Roman" w:eastAsia="Times New Roman" w:hAnsi="Times New Roman" w:cs="Times New Roman"/>
            <w:color w:val="409BD4"/>
            <w:sz w:val="24"/>
            <w:szCs w:val="24"/>
            <w:bdr w:val="none" w:sz="0" w:space="0" w:color="auto" w:frame="1"/>
            <w:lang w:eastAsia="hu-HU"/>
          </w:rPr>
          <w:t>http://norjon.co.uk/</w:t>
        </w:r>
      </w:hyperlink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):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hu-HU"/>
        </w:rPr>
        <w:t xml:space="preserve">2021. november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(2-2 hét) – 2 turnus</w:t>
      </w:r>
    </w:p>
    <w:p w:rsidR="00AD45C6" w:rsidRDefault="00AD45C6" w:rsidP="00AD45C6">
      <w:pPr>
        <w:shd w:val="clear" w:color="auto" w:fill="FFFFFF"/>
        <w:spacing w:after="0" w:line="240" w:lineRule="auto"/>
        <w:ind w:left="300" w:right="300" w:firstLine="408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informatikus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, CAD-CAM informatikus, gépgyártástechnológiai technikus –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hu-HU"/>
        </w:rPr>
        <w:t>2x6 fő</w:t>
      </w:r>
    </w:p>
    <w:p w:rsidR="00AD45C6" w:rsidRDefault="00AD45C6" w:rsidP="00AD45C6">
      <w:pPr>
        <w:shd w:val="clear" w:color="auto" w:fill="FFFFFF"/>
        <w:spacing w:after="0" w:line="240" w:lineRule="auto"/>
        <w:ind w:left="708" w:right="30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hu-HU"/>
        </w:rPr>
        <w:t>várható</w:t>
      </w:r>
      <w:proofErr w:type="gramEnd"/>
      <w:r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hu-HU"/>
        </w:rPr>
        <w:t xml:space="preserve"> feladatok: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webprogramozás, webdesign, 3D tervezés, gépkezelés, gépészeti feladatok</w:t>
      </w:r>
    </w:p>
    <w:p w:rsidR="00AD45C6" w:rsidRDefault="00AD45C6" w:rsidP="00AD45C6">
      <w:pPr>
        <w:shd w:val="clear" w:color="auto" w:fill="FFFFFF"/>
        <w:spacing w:after="0" w:line="240" w:lineRule="auto"/>
        <w:ind w:left="300" w:right="300" w:firstLine="408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</w:p>
    <w:p w:rsidR="00AD45C6" w:rsidRDefault="00AD45C6" w:rsidP="00AD45C6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hu-HU"/>
        </w:rPr>
        <w:t xml:space="preserve">Dánia, </w:t>
      </w: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hu-HU"/>
        </w:rPr>
        <w:t>Viborg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(</w:t>
      </w:r>
      <w:hyperlink r:id="rId7" w:history="1">
        <w:r>
          <w:rPr>
            <w:rStyle w:val="Hiperhivatkozs"/>
            <w:rFonts w:ascii="Times New Roman" w:eastAsia="Times New Roman" w:hAnsi="Times New Roman" w:cs="Times New Roman"/>
            <w:color w:val="409BD4"/>
            <w:sz w:val="24"/>
            <w:szCs w:val="24"/>
            <w:bdr w:val="none" w:sz="0" w:space="0" w:color="auto" w:frame="1"/>
            <w:lang w:eastAsia="hu-HU"/>
          </w:rPr>
          <w:t>http://www.mercantec.dk/</w:t>
        </w:r>
      </w:hyperlink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):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hu-HU"/>
        </w:rPr>
        <w:t xml:space="preserve">2021. október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(2hét)</w:t>
      </w:r>
    </w:p>
    <w:p w:rsidR="00AD45C6" w:rsidRDefault="00AD45C6" w:rsidP="00AD45C6">
      <w:pPr>
        <w:shd w:val="clear" w:color="auto" w:fill="FFFFFF"/>
        <w:spacing w:after="0" w:line="240" w:lineRule="auto"/>
        <w:ind w:left="300" w:right="300" w:firstLine="408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automatikai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technikus, mechatronikai technikus –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hu-HU"/>
        </w:rPr>
        <w:t>6fő</w:t>
      </w:r>
    </w:p>
    <w:p w:rsidR="00AD45C6" w:rsidRDefault="00AD45C6" w:rsidP="00AD45C6">
      <w:pPr>
        <w:shd w:val="clear" w:color="auto" w:fill="FFFFFF"/>
        <w:spacing w:after="0" w:line="240" w:lineRule="auto"/>
        <w:ind w:left="300" w:right="300" w:firstLine="408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hu-HU"/>
        </w:rPr>
        <w:t>várható</w:t>
      </w:r>
      <w:proofErr w:type="gramEnd"/>
      <w:r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hu-HU"/>
        </w:rPr>
        <w:t>feladatok: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tanműhelyi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elektronikai feladatok elvégzése</w:t>
      </w:r>
    </w:p>
    <w:p w:rsidR="00AD45C6" w:rsidRDefault="00AD45C6" w:rsidP="00AD45C6">
      <w:pPr>
        <w:shd w:val="clear" w:color="auto" w:fill="FFFFFF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</w:p>
    <w:p w:rsidR="00AD45C6" w:rsidRDefault="00AD45C6" w:rsidP="00AD45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A gyakorlat résztvevői a projekt során cégeknél (Egyesült Királyság) és iskolai tanműhelyekben (Dánia) végezhetik a gyakorlatot.</w:t>
      </w:r>
    </w:p>
    <w:p w:rsidR="00AD45C6" w:rsidRDefault="00AD45C6" w:rsidP="00AD45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</w:p>
    <w:p w:rsidR="00AD45C6" w:rsidRDefault="00AD45C6" w:rsidP="00AD45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bdr w:val="none" w:sz="0" w:space="0" w:color="auto" w:frame="1"/>
          <w:lang w:eastAsia="hu-HU"/>
        </w:rPr>
        <w:t>A részvétel feltételei: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megfelelő tanulmányi eredmény, megfelelő szakmai orientáció, idegen nyelv (angol) ismerete, felkészítésen való részvétel</w:t>
      </w:r>
      <w:r w:rsidRPr="00AD45C6">
        <w:rPr>
          <w:rFonts w:ascii="Times New Roman" w:eastAsia="Times New Roman" w:hAnsi="Times New Roman" w:cs="Times New Roman"/>
          <w:color w:val="555555"/>
          <w:sz w:val="24"/>
          <w:szCs w:val="24"/>
          <w:highlight w:val="yellow"/>
          <w:lang w:eastAsia="hu-HU"/>
        </w:rPr>
        <w:t>, védettségi igazolvány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</w:t>
      </w:r>
      <w:r w:rsidR="0091382D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(2 oltás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), EU Egészségkártya</w:t>
      </w:r>
    </w:p>
    <w:p w:rsidR="00AD45C6" w:rsidRDefault="00AD45C6" w:rsidP="00AD45C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bdr w:val="none" w:sz="0" w:space="0" w:color="auto" w:frame="1"/>
          <w:lang w:eastAsia="hu-HU"/>
        </w:rPr>
      </w:pPr>
    </w:p>
    <w:p w:rsidR="00AD45C6" w:rsidRDefault="00AD45C6" w:rsidP="00AD45C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bdr w:val="none" w:sz="0" w:space="0" w:color="auto" w:frame="1"/>
          <w:lang w:eastAsia="hu-HU"/>
        </w:rPr>
        <w:t>A program által nyújtott támogatás fedezi: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felkészítés, egyszeri ki- és hazautazás, biztosítás, valamint a megélhetési költség-hozzájárulás összegét. A kötelező tesztek költségeit nem tudjuk fedezni. A támogatás biztosítása érdekében a projekt résztvevőivel </w:t>
      </w:r>
      <w:r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hu-HU"/>
        </w:rPr>
        <w:t>Tanulási megállapodást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köt az intézmény, amely a felek jogait és kötelezettségeit határozza meg. A megállapodás értelmében az iskola a megítélt támogatásból biztosítja a projekt költségeinek finanszírozását, a szakmai gyakorlat résztvevője pedig </w:t>
      </w:r>
      <w:r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hu-HU"/>
        </w:rPr>
        <w:t>teljesíti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a szakmai gyakorlatot, napi rendszerességgel </w:t>
      </w:r>
      <w:r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hu-HU"/>
        </w:rPr>
        <w:t>munkanaplót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vezet, továbbá </w:t>
      </w:r>
      <w:r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hu-HU"/>
        </w:rPr>
        <w:t>elégedettségi kérdőívet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tölt ki. A kiutazó csoportok </w:t>
      </w:r>
      <w:r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hu-HU"/>
        </w:rPr>
        <w:t>prezentációt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készítenek a gyakorlat eredményeiről, részt vesznek a projektet követően az </w:t>
      </w:r>
      <w:r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hu-HU"/>
        </w:rPr>
        <w:t>eredmények terjesztésében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.</w:t>
      </w:r>
    </w:p>
    <w:p w:rsidR="00AD45C6" w:rsidRDefault="00AD45C6" w:rsidP="00AD45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bdr w:val="none" w:sz="0" w:space="0" w:color="auto" w:frame="1"/>
          <w:lang w:eastAsia="hu-HU"/>
        </w:rPr>
        <w:t>Pályázati anyag:</w:t>
      </w:r>
    </w:p>
    <w:p w:rsidR="00AD45C6" w:rsidRDefault="00017230" w:rsidP="00AD45C6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color w:val="409BD4"/>
          <w:sz w:val="24"/>
          <w:szCs w:val="24"/>
          <w:u w:val="single"/>
          <w:bdr w:val="none" w:sz="0" w:space="0" w:color="auto" w:frame="1"/>
          <w:lang w:eastAsia="hu-HU"/>
        </w:rPr>
      </w:pPr>
      <w:hyperlink r:id="rId8" w:history="1">
        <w:r w:rsidR="00AD45C6">
          <w:rPr>
            <w:rStyle w:val="Hiperhivatkozs"/>
            <w:rFonts w:ascii="Times New Roman" w:eastAsia="Times New Roman" w:hAnsi="Times New Roman" w:cs="Times New Roman"/>
            <w:color w:val="409BD4"/>
            <w:sz w:val="24"/>
            <w:szCs w:val="24"/>
            <w:bdr w:val="none" w:sz="0" w:space="0" w:color="auto" w:frame="1"/>
            <w:lang w:eastAsia="hu-HU"/>
          </w:rPr>
          <w:t>angol nyelvű jelentkezési lap</w:t>
        </w:r>
      </w:hyperlink>
      <w:r w:rsidR="00AD45C6">
        <w:rPr>
          <w:rFonts w:ascii="Times New Roman" w:eastAsia="Times New Roman" w:hAnsi="Times New Roman" w:cs="Times New Roman"/>
          <w:color w:val="409BD4"/>
          <w:sz w:val="24"/>
          <w:szCs w:val="24"/>
          <w:u w:val="single"/>
          <w:bdr w:val="none" w:sz="0" w:space="0" w:color="auto" w:frame="1"/>
          <w:lang w:eastAsia="hu-HU"/>
        </w:rPr>
        <w:t>, fényképes szakmai önéletrajz</w:t>
      </w:r>
    </w:p>
    <w:p w:rsidR="00AD45C6" w:rsidRDefault="00AD45C6" w:rsidP="00AD45C6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magyar nyelvű motivációs levél</w:t>
      </w:r>
    </w:p>
    <w:p w:rsidR="00AD45C6" w:rsidRDefault="00AD45C6" w:rsidP="00AD45C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Elérhetőség: az iskola honlapján</w:t>
      </w:r>
    </w:p>
    <w:p w:rsidR="00AD45C6" w:rsidRDefault="00AD45C6" w:rsidP="00AD45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Aláírva, 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szkennelve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kérjük határidőre eljuttatni a projektkoordinátor részére e-mailben </w:t>
      </w:r>
      <w:hyperlink r:id="rId9" w:history="1">
        <w:r>
          <w:rPr>
            <w:rStyle w:val="Hiperhivatkozs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hu-HU"/>
          </w:rPr>
          <w:t>csszaboe@derimiksa.hu</w:t>
        </w:r>
      </w:hyperlink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) a jelentkezési lapot, valamint az egyéb anyagokat. Elég egy pályázati anyag, amelyben kérjük rangsorolni a pályázott helyszíneket.</w:t>
      </w:r>
    </w:p>
    <w:p w:rsidR="00AD45C6" w:rsidRDefault="00AD45C6" w:rsidP="00AD45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</w:p>
    <w:p w:rsidR="00AD45C6" w:rsidRDefault="00AD45C6" w:rsidP="00AD45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hu-HU"/>
        </w:rPr>
        <w:t>Pályázat pótjelentkezési határideje: 2021. szeptember 11.</w:t>
      </w:r>
    </w:p>
    <w:p w:rsidR="00AD45C6" w:rsidRDefault="00AD45C6" w:rsidP="00AD45C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Pályázat elbírálási ideje: 2021. szeptember 15.</w:t>
      </w:r>
    </w:p>
    <w:p w:rsidR="00AD45C6" w:rsidRDefault="00AD45C6" w:rsidP="00AD45C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Értesítés: e-mailben, olyan e-mail címen, amelyet rendszeresen néznek a tanulók!</w:t>
      </w:r>
    </w:p>
    <w:p w:rsidR="00AD45C6" w:rsidRDefault="00AD45C6" w:rsidP="00AD45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Cs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.Szabó</w:t>
      </w:r>
      <w:proofErr w:type="spellEnd"/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Erika</w:t>
      </w:r>
    </w:p>
    <w:p w:rsidR="00AD45C6" w:rsidRDefault="00AD45C6" w:rsidP="00AD45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pályázati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koordinátor</w:t>
      </w:r>
    </w:p>
    <w:p w:rsidR="00FE1AFD" w:rsidRDefault="00FE1AFD"/>
    <w:sectPr w:rsidR="00FE1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916C7"/>
    <w:multiLevelType w:val="hybridMultilevel"/>
    <w:tmpl w:val="C1A203B0"/>
    <w:lvl w:ilvl="0" w:tplc="AE406A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B4FB2"/>
    <w:multiLevelType w:val="multilevel"/>
    <w:tmpl w:val="6FA8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C6"/>
    <w:rsid w:val="00017230"/>
    <w:rsid w:val="0091382D"/>
    <w:rsid w:val="009543C7"/>
    <w:rsid w:val="00972D07"/>
    <w:rsid w:val="00AD45C6"/>
    <w:rsid w:val="00FE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5A760-911B-4695-BBB0-6549496F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45C6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D45C6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D4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7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imiksa.hu/erasmus-ka1-17/Application_form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cantec.d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rjon.co.u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fonetmedia.co.uk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sszaboe@derimiks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2291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Veress Anikó</cp:lastModifiedBy>
  <cp:revision>2</cp:revision>
  <dcterms:created xsi:type="dcterms:W3CDTF">2022-03-03T12:47:00Z</dcterms:created>
  <dcterms:modified xsi:type="dcterms:W3CDTF">2022-03-03T12:47:00Z</dcterms:modified>
</cp:coreProperties>
</file>